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D7E65" w14:textId="77777777" w:rsidR="00051722" w:rsidRPr="00051722" w:rsidRDefault="00051722" w:rsidP="00051722">
      <w:pPr>
        <w:spacing w:after="0" w:line="240" w:lineRule="auto"/>
        <w:rPr>
          <w:rFonts w:ascii="Arial" w:eastAsia="Times New Roman" w:hAnsi="Arial" w:cs="Arial"/>
          <w:color w:val="222222"/>
          <w:sz w:val="24"/>
          <w:szCs w:val="24"/>
          <w:shd w:val="clear" w:color="auto" w:fill="FFFFFF"/>
        </w:rPr>
      </w:pPr>
    </w:p>
    <w:p w14:paraId="02C6BD37" w14:textId="42A88232" w:rsidR="00051722" w:rsidRPr="00051722" w:rsidRDefault="00000000" w:rsidP="00051722">
      <w:pPr>
        <w:tabs>
          <w:tab w:val="right" w:pos="10800"/>
        </w:tabs>
        <w:autoSpaceDN w:val="0"/>
        <w:spacing w:after="0" w:line="240" w:lineRule="auto"/>
        <w:rPr>
          <w:rFonts w:ascii="Calibri" w:eastAsia="Times New Roman" w:hAnsi="Calibri" w:cs="Calibri"/>
          <w:b/>
          <w:sz w:val="24"/>
          <w:szCs w:val="24"/>
        </w:rPr>
      </w:pPr>
      <w:r>
        <w:rPr>
          <w:rFonts w:ascii="Calibri" w:hAnsi="Calibri" w:cs="Calibri"/>
          <w:b/>
          <w:bCs/>
          <w:sz w:val="24"/>
          <w:szCs w:val="24"/>
        </w:rPr>
        <w:object w:dxaOrig="1440" w:dyaOrig="1440" w14:anchorId="35293026">
          <v:group id="_x0000_s1026" alt="" style="position:absolute;margin-left:189.75pt;margin-top:-19pt;width:180.75pt;height:69.45pt;z-index:251659264" coordsize="571,218">
            <v:oval id="_x0000_s1027" style="position:absolute;left:68;width:503;height:218" fillcolor="#f90" stroked="f">
              <v:shadow color="#ccc"/>
              <v:textbox inset="2.88pt,2.88pt,2.88pt,2.88pt"/>
            </v:oval>
            <v:oval id="_x0000_s1028" style="position:absolute;left:51;top:16;width:469;height:196" stroked="f">
              <v:shadow color="#ccc"/>
              <v:textbox inset="2.88pt,2.88pt,2.88pt,2.88pt"/>
            </v:oval>
            <v:rect id="_x0000_s1029" style="position:absolute;top:68;width:131;height:105" filled="f" stroked="f">
              <v:imagedata r:id="rId5" o:title=""/>
              <v:path o:extrusionok="f"/>
              <o:lock v:ext="edit" aspectratio="t"/>
            </v:re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160;top:80;width:312;height:43" fillcolor="black">
              <v:shadow color="#868686"/>
              <v:textpath style="font-family:&quot;Times New Roman&quot;" trim="t" string="ONEIDA&#10;"/>
            </v:shape>
            <v:shape id="_x0000_s1031" type="#_x0000_t136" style="position:absolute;left:160;top:126;width:308;height:36" fillcolor="black">
              <v:shadow color="#868686"/>
              <v:textpath style="font-family:&quot;Times New Roman&quot;" trim="t" string="PARKS AND RECREATION&#10;"/>
            </v:shape>
          </v:group>
          <o:OLEObject Type="Embed" ProgID="PBrush" ShapeID="_x0000_s1029" DrawAspect="Content" ObjectID="_1767515053" r:id="rId6">
            <o:FieldCodes>\* MERGEFORMAT</o:FieldCodes>
          </o:OLEObject>
        </w:object>
      </w:r>
      <w:r w:rsidR="00051722" w:rsidRPr="00051722">
        <w:rPr>
          <w:rFonts w:ascii="Calibri" w:hAnsi="Calibri" w:cs="Calibri"/>
          <w:b/>
          <w:bCs/>
          <w:sz w:val="24"/>
          <w:szCs w:val="24"/>
        </w:rPr>
        <w:t>Rick Rossi</w:t>
      </w:r>
      <w:r w:rsidR="00051722" w:rsidRPr="00051722">
        <w:rPr>
          <w:rFonts w:ascii="Calibri" w:hAnsi="Calibri" w:cs="Calibri"/>
          <w:sz w:val="24"/>
          <w:szCs w:val="24"/>
        </w:rPr>
        <w:t xml:space="preserve"> </w:t>
      </w:r>
      <w:r w:rsidR="00051722" w:rsidRPr="00051722">
        <w:rPr>
          <w:rFonts w:ascii="Calibri" w:eastAsia="Times New Roman" w:hAnsi="Calibri" w:cs="Calibri"/>
          <w:b/>
          <w:sz w:val="24"/>
          <w:szCs w:val="24"/>
        </w:rPr>
        <w:t xml:space="preserve">   </w:t>
      </w:r>
      <w:r w:rsidR="00051722" w:rsidRPr="00051722">
        <w:rPr>
          <w:rFonts w:ascii="Calibri" w:eastAsia="Times New Roman" w:hAnsi="Calibri" w:cs="Calibri"/>
          <w:b/>
          <w:sz w:val="24"/>
          <w:szCs w:val="24"/>
        </w:rPr>
        <w:tab/>
        <w:t xml:space="preserve">   Lucas M. Griff</w:t>
      </w:r>
    </w:p>
    <w:p w14:paraId="1D559643" w14:textId="79D44AA3" w:rsidR="00051722" w:rsidRPr="00051722" w:rsidRDefault="00051722" w:rsidP="00051722">
      <w:pPr>
        <w:tabs>
          <w:tab w:val="right" w:pos="10800"/>
        </w:tabs>
        <w:autoSpaceDN w:val="0"/>
        <w:spacing w:after="0" w:line="240" w:lineRule="auto"/>
        <w:rPr>
          <w:rFonts w:ascii="Calibri" w:eastAsia="Times New Roman" w:hAnsi="Calibri" w:cs="Calibri"/>
          <w:b/>
          <w:sz w:val="24"/>
          <w:szCs w:val="24"/>
        </w:rPr>
      </w:pPr>
      <w:r w:rsidRPr="00051722">
        <w:rPr>
          <w:rFonts w:ascii="Calibri" w:eastAsia="Times New Roman" w:hAnsi="Calibri" w:cs="Calibri"/>
          <w:b/>
          <w:sz w:val="24"/>
          <w:szCs w:val="24"/>
        </w:rPr>
        <w:t>Mayor                                                                                                                                                                  Director</w:t>
      </w:r>
    </w:p>
    <w:p w14:paraId="7772536B" w14:textId="77777777" w:rsidR="00051722" w:rsidRPr="00051722" w:rsidRDefault="00051722" w:rsidP="00051722">
      <w:pPr>
        <w:autoSpaceDN w:val="0"/>
        <w:spacing w:after="0" w:line="240" w:lineRule="auto"/>
        <w:ind w:left="720"/>
        <w:rPr>
          <w:rFonts w:ascii="Calibri" w:eastAsia="Times New Roman" w:hAnsi="Calibri" w:cs="Calibri"/>
          <w:b/>
          <w:sz w:val="24"/>
          <w:szCs w:val="24"/>
        </w:rPr>
      </w:pPr>
    </w:p>
    <w:p w14:paraId="77F720DC" w14:textId="77777777" w:rsidR="00051722" w:rsidRPr="00051722" w:rsidRDefault="00051722" w:rsidP="00051722">
      <w:pPr>
        <w:autoSpaceDN w:val="0"/>
        <w:spacing w:after="0" w:line="240" w:lineRule="auto"/>
        <w:ind w:left="720"/>
        <w:rPr>
          <w:rFonts w:ascii="Calibri" w:eastAsia="Times New Roman" w:hAnsi="Calibri" w:cs="Calibri"/>
          <w:b/>
          <w:sz w:val="24"/>
          <w:szCs w:val="24"/>
        </w:rPr>
      </w:pPr>
    </w:p>
    <w:p w14:paraId="5EB494D3" w14:textId="77777777" w:rsidR="00051722" w:rsidRPr="00051722" w:rsidRDefault="00051722" w:rsidP="00051722">
      <w:pPr>
        <w:autoSpaceDN w:val="0"/>
        <w:spacing w:after="0" w:line="240" w:lineRule="auto"/>
        <w:ind w:left="720"/>
        <w:jc w:val="center"/>
        <w:rPr>
          <w:rFonts w:ascii="Calibri" w:eastAsia="Times New Roman" w:hAnsi="Calibri" w:cs="Calibri"/>
          <w:b/>
          <w:sz w:val="24"/>
          <w:szCs w:val="24"/>
        </w:rPr>
      </w:pPr>
      <w:r w:rsidRPr="00051722">
        <w:rPr>
          <w:rFonts w:ascii="Calibri" w:eastAsia="Times New Roman" w:hAnsi="Calibri" w:cs="Calibri"/>
          <w:b/>
          <w:sz w:val="24"/>
          <w:szCs w:val="24"/>
        </w:rPr>
        <w:t>CITY OF ONEIDA</w:t>
      </w:r>
    </w:p>
    <w:p w14:paraId="50BE5B10" w14:textId="77777777" w:rsidR="00051722" w:rsidRPr="00051722" w:rsidRDefault="00051722" w:rsidP="00051722">
      <w:pPr>
        <w:autoSpaceDN w:val="0"/>
        <w:spacing w:after="0" w:line="240" w:lineRule="auto"/>
        <w:ind w:left="720"/>
        <w:jc w:val="center"/>
        <w:rPr>
          <w:rFonts w:ascii="Calibri" w:eastAsia="Times New Roman" w:hAnsi="Calibri" w:cs="Calibri"/>
          <w:b/>
          <w:sz w:val="24"/>
          <w:szCs w:val="24"/>
        </w:rPr>
      </w:pPr>
      <w:r w:rsidRPr="00051722">
        <w:rPr>
          <w:rFonts w:ascii="Calibri" w:eastAsia="Times New Roman" w:hAnsi="Calibri" w:cs="Calibri"/>
          <w:b/>
          <w:sz w:val="24"/>
          <w:szCs w:val="24"/>
        </w:rPr>
        <w:t>DEPARTMENT OF PARKS AND RECREATION</w:t>
      </w:r>
    </w:p>
    <w:p w14:paraId="31B84AAE" w14:textId="77777777" w:rsidR="00051722" w:rsidRPr="00051722" w:rsidRDefault="00051722" w:rsidP="00051722">
      <w:pPr>
        <w:autoSpaceDN w:val="0"/>
        <w:spacing w:after="0" w:line="240" w:lineRule="auto"/>
        <w:ind w:left="360"/>
        <w:jc w:val="center"/>
        <w:rPr>
          <w:rFonts w:ascii="Calibri" w:eastAsia="Times New Roman" w:hAnsi="Calibri" w:cs="Calibri"/>
          <w:sz w:val="24"/>
          <w:szCs w:val="24"/>
        </w:rPr>
      </w:pPr>
      <w:r w:rsidRPr="00051722">
        <w:rPr>
          <w:rFonts w:ascii="Calibri" w:eastAsia="Times New Roman" w:hAnsi="Calibri" w:cs="Calibri"/>
          <w:sz w:val="24"/>
          <w:szCs w:val="24"/>
        </w:rPr>
        <w:t>ONEIDA RECREATION CENTER, 217 CEDAR STREET</w:t>
      </w:r>
    </w:p>
    <w:p w14:paraId="0615D533" w14:textId="77777777" w:rsidR="00051722" w:rsidRPr="00051722" w:rsidRDefault="00051722" w:rsidP="00051722">
      <w:pPr>
        <w:autoSpaceDN w:val="0"/>
        <w:spacing w:after="0" w:line="240" w:lineRule="auto"/>
        <w:ind w:left="360"/>
        <w:jc w:val="center"/>
        <w:rPr>
          <w:rFonts w:ascii="Calibri" w:eastAsia="Times New Roman" w:hAnsi="Calibri" w:cs="Calibri"/>
          <w:sz w:val="24"/>
          <w:szCs w:val="24"/>
        </w:rPr>
      </w:pPr>
      <w:r w:rsidRPr="00051722">
        <w:rPr>
          <w:rFonts w:ascii="Calibri" w:eastAsia="Times New Roman" w:hAnsi="Calibri" w:cs="Calibri"/>
          <w:sz w:val="24"/>
          <w:szCs w:val="24"/>
        </w:rPr>
        <w:t>ONEIDA, NEW YORK  13421</w:t>
      </w:r>
    </w:p>
    <w:p w14:paraId="0EA0ACCB" w14:textId="77777777" w:rsidR="00051722" w:rsidRPr="00051722" w:rsidRDefault="00051722" w:rsidP="00051722">
      <w:pPr>
        <w:autoSpaceDN w:val="0"/>
        <w:spacing w:after="0" w:line="240" w:lineRule="auto"/>
        <w:ind w:left="360"/>
        <w:jc w:val="center"/>
        <w:rPr>
          <w:rFonts w:ascii="Calibri" w:eastAsia="Times New Roman" w:hAnsi="Calibri" w:cs="Calibri"/>
          <w:sz w:val="24"/>
          <w:szCs w:val="24"/>
        </w:rPr>
      </w:pPr>
      <w:r w:rsidRPr="00051722">
        <w:rPr>
          <w:rFonts w:ascii="Calibri" w:eastAsia="Times New Roman" w:hAnsi="Calibri" w:cs="Calibri"/>
          <w:sz w:val="24"/>
          <w:szCs w:val="24"/>
        </w:rPr>
        <w:t xml:space="preserve">Telephone:  (315) 363-3590 </w:t>
      </w:r>
    </w:p>
    <w:p w14:paraId="4511A21E" w14:textId="77777777" w:rsidR="00051722" w:rsidRPr="00051722" w:rsidRDefault="00000000" w:rsidP="00051722">
      <w:pPr>
        <w:autoSpaceDN w:val="0"/>
        <w:spacing w:after="0" w:line="240" w:lineRule="auto"/>
        <w:ind w:left="360"/>
        <w:jc w:val="center"/>
        <w:rPr>
          <w:rFonts w:ascii="Calibri" w:eastAsia="Times New Roman" w:hAnsi="Calibri" w:cs="Calibri"/>
          <w:sz w:val="24"/>
          <w:szCs w:val="24"/>
        </w:rPr>
      </w:pPr>
      <w:hyperlink r:id="rId7" w:history="1">
        <w:r w:rsidR="00051722" w:rsidRPr="00051722">
          <w:rPr>
            <w:rStyle w:val="Hyperlink"/>
            <w:rFonts w:ascii="Calibri" w:eastAsia="Times New Roman" w:hAnsi="Calibri" w:cs="Calibri"/>
            <w:sz w:val="24"/>
            <w:szCs w:val="24"/>
          </w:rPr>
          <w:t>www.oneidacity.com</w:t>
        </w:r>
      </w:hyperlink>
    </w:p>
    <w:p w14:paraId="50851F7B" w14:textId="77777777" w:rsidR="00051722" w:rsidRPr="00051722" w:rsidRDefault="00051722" w:rsidP="00051722">
      <w:pPr>
        <w:rPr>
          <w:rFonts w:ascii="Calibri" w:hAnsi="Calibri" w:cs="Calibri"/>
          <w:color w:val="000000"/>
          <w:sz w:val="20"/>
          <w:szCs w:val="20"/>
        </w:rPr>
      </w:pPr>
    </w:p>
    <w:p w14:paraId="1E158F92" w14:textId="77777777" w:rsidR="00051722" w:rsidRPr="00051722" w:rsidRDefault="00051722" w:rsidP="00051722">
      <w:pPr>
        <w:rPr>
          <w:rFonts w:ascii="Calibri" w:hAnsi="Calibri" w:cs="Calibri"/>
          <w:color w:val="000000"/>
          <w:sz w:val="28"/>
          <w:szCs w:val="28"/>
        </w:rPr>
      </w:pPr>
    </w:p>
    <w:p w14:paraId="3C319E5E" w14:textId="3995EB29" w:rsidR="00051722" w:rsidRPr="00051722" w:rsidRDefault="00051722" w:rsidP="00051722">
      <w:pPr>
        <w:rPr>
          <w:rFonts w:ascii="Calibri" w:hAnsi="Calibri" w:cs="Calibri"/>
          <w:color w:val="000000"/>
          <w:sz w:val="28"/>
          <w:szCs w:val="28"/>
        </w:rPr>
      </w:pPr>
      <w:r w:rsidRPr="00051722">
        <w:rPr>
          <w:rFonts w:ascii="Calibri" w:hAnsi="Calibri" w:cs="Calibri"/>
          <w:color w:val="000000"/>
          <w:sz w:val="28"/>
          <w:szCs w:val="28"/>
        </w:rPr>
        <w:t>1/1</w:t>
      </w:r>
      <w:r>
        <w:rPr>
          <w:rFonts w:ascii="Calibri" w:hAnsi="Calibri" w:cs="Calibri"/>
          <w:color w:val="000000"/>
          <w:sz w:val="28"/>
          <w:szCs w:val="28"/>
        </w:rPr>
        <w:t>0</w:t>
      </w:r>
      <w:r w:rsidRPr="00051722">
        <w:rPr>
          <w:rFonts w:ascii="Calibri" w:hAnsi="Calibri" w:cs="Calibri"/>
          <w:color w:val="000000"/>
          <w:sz w:val="28"/>
          <w:szCs w:val="28"/>
        </w:rPr>
        <w:t>/20</w:t>
      </w:r>
      <w:r>
        <w:rPr>
          <w:rFonts w:ascii="Calibri" w:hAnsi="Calibri" w:cs="Calibri"/>
          <w:color w:val="000000"/>
          <w:sz w:val="28"/>
          <w:szCs w:val="28"/>
        </w:rPr>
        <w:t>14</w:t>
      </w:r>
    </w:p>
    <w:p w14:paraId="56955D2E" w14:textId="77777777" w:rsidR="00051722" w:rsidRPr="00051722" w:rsidRDefault="00051722" w:rsidP="00051722">
      <w:pPr>
        <w:rPr>
          <w:rFonts w:ascii="Calibri" w:hAnsi="Calibri" w:cs="Calibri"/>
          <w:color w:val="000000"/>
          <w:sz w:val="28"/>
          <w:szCs w:val="28"/>
        </w:rPr>
      </w:pPr>
      <w:r w:rsidRPr="00051722">
        <w:rPr>
          <w:rFonts w:ascii="Calibri" w:hAnsi="Calibri" w:cs="Calibri"/>
          <w:color w:val="000000"/>
          <w:sz w:val="28"/>
          <w:szCs w:val="28"/>
        </w:rPr>
        <w:t xml:space="preserve">Recreation Commission Agenda </w:t>
      </w:r>
    </w:p>
    <w:p w14:paraId="3B24902B" w14:textId="77777777" w:rsidR="00051722" w:rsidRPr="00051722" w:rsidRDefault="00051722" w:rsidP="00051722">
      <w:pPr>
        <w:rPr>
          <w:rFonts w:ascii="Calibri" w:hAnsi="Calibri" w:cs="Calibri"/>
          <w:color w:val="000000"/>
          <w:sz w:val="28"/>
          <w:szCs w:val="28"/>
        </w:rPr>
      </w:pPr>
    </w:p>
    <w:p w14:paraId="04BB8F07" w14:textId="77777777" w:rsidR="00051722" w:rsidRPr="00051722" w:rsidRDefault="00051722" w:rsidP="00051722">
      <w:pPr>
        <w:pStyle w:val="ListParagraph"/>
        <w:numPr>
          <w:ilvl w:val="0"/>
          <w:numId w:val="1"/>
        </w:numPr>
        <w:rPr>
          <w:rFonts w:ascii="Calibri" w:hAnsi="Calibri" w:cs="Calibri"/>
          <w:color w:val="000000"/>
          <w:sz w:val="28"/>
          <w:szCs w:val="28"/>
        </w:rPr>
      </w:pPr>
      <w:r w:rsidRPr="00051722">
        <w:rPr>
          <w:rFonts w:ascii="Calibri" w:hAnsi="Calibri" w:cs="Calibri"/>
          <w:color w:val="000000"/>
          <w:sz w:val="28"/>
          <w:szCs w:val="28"/>
        </w:rPr>
        <w:t xml:space="preserve">Introductions </w:t>
      </w:r>
    </w:p>
    <w:p w14:paraId="2A6AA502" w14:textId="77777777" w:rsidR="00051722" w:rsidRPr="00051722" w:rsidRDefault="00051722" w:rsidP="00051722">
      <w:pPr>
        <w:pStyle w:val="ListParagraph"/>
        <w:rPr>
          <w:rFonts w:ascii="Calibri" w:hAnsi="Calibri" w:cs="Calibri"/>
          <w:color w:val="000000"/>
          <w:sz w:val="28"/>
          <w:szCs w:val="28"/>
        </w:rPr>
      </w:pPr>
    </w:p>
    <w:p w14:paraId="584910AC" w14:textId="77777777" w:rsidR="00051722" w:rsidRPr="00051722" w:rsidRDefault="00051722" w:rsidP="00051722">
      <w:pPr>
        <w:pStyle w:val="ListParagraph"/>
        <w:numPr>
          <w:ilvl w:val="0"/>
          <w:numId w:val="1"/>
        </w:numPr>
        <w:rPr>
          <w:rFonts w:ascii="Calibri" w:hAnsi="Calibri" w:cs="Calibri"/>
          <w:color w:val="000000"/>
          <w:sz w:val="28"/>
          <w:szCs w:val="28"/>
        </w:rPr>
      </w:pPr>
      <w:r w:rsidRPr="00051722">
        <w:rPr>
          <w:rFonts w:ascii="Calibri" w:hAnsi="Calibri" w:cs="Calibri"/>
          <w:color w:val="000000"/>
          <w:sz w:val="28"/>
          <w:szCs w:val="28"/>
        </w:rPr>
        <w:t xml:space="preserve">What is the Recreation Commission? </w:t>
      </w:r>
    </w:p>
    <w:p w14:paraId="06117340" w14:textId="77777777" w:rsidR="00051722" w:rsidRPr="00051722" w:rsidRDefault="00051722" w:rsidP="00051722">
      <w:pPr>
        <w:pStyle w:val="ListParagraph"/>
        <w:rPr>
          <w:rFonts w:ascii="Calibri" w:hAnsi="Calibri" w:cs="Calibri"/>
          <w:color w:val="000000"/>
          <w:sz w:val="28"/>
          <w:szCs w:val="28"/>
        </w:rPr>
      </w:pPr>
      <w:r w:rsidRPr="00051722">
        <w:rPr>
          <w:rFonts w:ascii="Calibri" w:hAnsi="Calibri" w:cs="Calibri"/>
          <w:color w:val="000000"/>
          <w:sz w:val="28"/>
          <w:szCs w:val="28"/>
        </w:rPr>
        <w:t>There shall be a Recreation Commission, which shall act in an advisory capacity to the Recreation and Youth Services Department and shall make recommendations concerning the recreation and youth programs. The Commission shall consist of seven members who shall be appointed by the Mayor and approved by the Common Council for terms of three years. Terms shall be staggered so that not more than four nor fewer than three shall expire in any one year. Members of the Commission shall serve without compensation. There should be at least two student liaisons who at the time of their appointment shall have attained at least the age of 16 years. At the last meeting in December of each municipal year, the members shall elect one of its members as Chairman and one as Vice Chairman, whose terms will begin in January of the next municipal year.</w:t>
      </w:r>
    </w:p>
    <w:p w14:paraId="667F0CC7" w14:textId="77777777" w:rsidR="00051722" w:rsidRPr="00051722" w:rsidRDefault="00051722" w:rsidP="00051722">
      <w:pPr>
        <w:pStyle w:val="ListParagraph"/>
        <w:rPr>
          <w:rFonts w:ascii="Calibri" w:hAnsi="Calibri" w:cs="Calibri"/>
          <w:color w:val="000000"/>
          <w:sz w:val="28"/>
          <w:szCs w:val="28"/>
        </w:rPr>
      </w:pPr>
    </w:p>
    <w:p w14:paraId="331A26C7" w14:textId="77777777" w:rsidR="00051722" w:rsidRPr="00051722" w:rsidRDefault="00051722" w:rsidP="00051722">
      <w:pPr>
        <w:pStyle w:val="ListParagraph"/>
        <w:numPr>
          <w:ilvl w:val="0"/>
          <w:numId w:val="1"/>
        </w:numPr>
        <w:rPr>
          <w:rFonts w:ascii="Calibri" w:hAnsi="Calibri" w:cs="Calibri"/>
          <w:color w:val="000000"/>
          <w:sz w:val="28"/>
          <w:szCs w:val="28"/>
        </w:rPr>
      </w:pPr>
      <w:r w:rsidRPr="00051722">
        <w:rPr>
          <w:rFonts w:ascii="Calibri" w:hAnsi="Calibri" w:cs="Calibri"/>
          <w:color w:val="000000"/>
          <w:sz w:val="28"/>
          <w:szCs w:val="28"/>
        </w:rPr>
        <w:t xml:space="preserve">Chairman and Vice Chairman </w:t>
      </w:r>
    </w:p>
    <w:p w14:paraId="0D4E7D22" w14:textId="77777777" w:rsidR="00051722" w:rsidRPr="00051722" w:rsidRDefault="00051722" w:rsidP="00051722">
      <w:pPr>
        <w:pStyle w:val="ListParagraph"/>
        <w:rPr>
          <w:rFonts w:ascii="Calibri" w:hAnsi="Calibri" w:cs="Calibri"/>
          <w:color w:val="000000"/>
          <w:sz w:val="28"/>
          <w:szCs w:val="28"/>
        </w:rPr>
      </w:pPr>
    </w:p>
    <w:p w14:paraId="172336DA" w14:textId="5417FFE0" w:rsidR="00051722" w:rsidRPr="00051722" w:rsidRDefault="00051722" w:rsidP="00051722">
      <w:pPr>
        <w:pStyle w:val="ListParagraph"/>
        <w:numPr>
          <w:ilvl w:val="0"/>
          <w:numId w:val="1"/>
        </w:numPr>
        <w:rPr>
          <w:rFonts w:ascii="Calibri" w:hAnsi="Calibri" w:cs="Calibri"/>
          <w:color w:val="000000"/>
          <w:sz w:val="28"/>
          <w:szCs w:val="28"/>
        </w:rPr>
      </w:pPr>
      <w:r w:rsidRPr="00051722">
        <w:rPr>
          <w:rFonts w:ascii="Calibri" w:hAnsi="Calibri" w:cs="Calibri"/>
          <w:color w:val="000000"/>
          <w:sz w:val="28"/>
          <w:szCs w:val="28"/>
        </w:rPr>
        <w:t xml:space="preserve">Dept. </w:t>
      </w:r>
      <w:r>
        <w:rPr>
          <w:rFonts w:ascii="Calibri" w:hAnsi="Calibri" w:cs="Calibri"/>
          <w:color w:val="000000"/>
          <w:sz w:val="28"/>
          <w:szCs w:val="28"/>
        </w:rPr>
        <w:t>update</w:t>
      </w:r>
    </w:p>
    <w:p w14:paraId="3CFC1732" w14:textId="77777777" w:rsidR="00051722" w:rsidRPr="00051722" w:rsidRDefault="00051722" w:rsidP="00051722">
      <w:pPr>
        <w:pStyle w:val="ListParagraph"/>
        <w:rPr>
          <w:rFonts w:ascii="Calibri" w:hAnsi="Calibri" w:cs="Calibri"/>
          <w:color w:val="000000"/>
          <w:sz w:val="28"/>
          <w:szCs w:val="28"/>
        </w:rPr>
      </w:pPr>
    </w:p>
    <w:p w14:paraId="2E12B660" w14:textId="77777777" w:rsidR="00051722" w:rsidRPr="00051722" w:rsidRDefault="00051722" w:rsidP="00051722">
      <w:pPr>
        <w:pStyle w:val="ListParagraph"/>
        <w:numPr>
          <w:ilvl w:val="0"/>
          <w:numId w:val="1"/>
        </w:numPr>
        <w:rPr>
          <w:rFonts w:ascii="Calibri" w:hAnsi="Calibri" w:cs="Calibri"/>
          <w:color w:val="000000"/>
          <w:sz w:val="28"/>
          <w:szCs w:val="28"/>
        </w:rPr>
      </w:pPr>
      <w:r w:rsidRPr="00051722">
        <w:rPr>
          <w:rFonts w:ascii="Calibri" w:hAnsi="Calibri" w:cs="Calibri"/>
          <w:color w:val="000000"/>
          <w:sz w:val="28"/>
          <w:szCs w:val="28"/>
        </w:rPr>
        <w:t xml:space="preserve">Questions, schedule next meeting  </w:t>
      </w:r>
    </w:p>
    <w:p w14:paraId="1992B888" w14:textId="77777777" w:rsidR="00E23F65" w:rsidRDefault="00E23F65"/>
    <w:sectPr w:rsidR="00E23F65" w:rsidSect="00395C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37FCF"/>
    <w:multiLevelType w:val="hybridMultilevel"/>
    <w:tmpl w:val="DC400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01635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145"/>
    <w:rsid w:val="00051722"/>
    <w:rsid w:val="00395CED"/>
    <w:rsid w:val="00426BBA"/>
    <w:rsid w:val="00435C95"/>
    <w:rsid w:val="00BD1145"/>
    <w:rsid w:val="00E23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F6029E0"/>
  <w15:chartTrackingRefBased/>
  <w15:docId w15:val="{411A51A9-D652-4D54-B583-25D00D1E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722"/>
    <w:pPr>
      <w:spacing w:line="256" w:lineRule="auto"/>
    </w:pPr>
    <w:rPr>
      <w:kern w:val="0"/>
      <w14:ligatures w14:val="none"/>
    </w:rPr>
  </w:style>
  <w:style w:type="paragraph" w:styleId="Heading1">
    <w:name w:val="heading 1"/>
    <w:basedOn w:val="Normal"/>
    <w:next w:val="Normal"/>
    <w:link w:val="Heading1Char"/>
    <w:uiPriority w:val="9"/>
    <w:qFormat/>
    <w:rsid w:val="00BD11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11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11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11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11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11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11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11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11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1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11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11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11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11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11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11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11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1145"/>
    <w:rPr>
      <w:rFonts w:eastAsiaTheme="majorEastAsia" w:cstheme="majorBidi"/>
      <w:color w:val="272727" w:themeColor="text1" w:themeTint="D8"/>
    </w:rPr>
  </w:style>
  <w:style w:type="paragraph" w:styleId="Title">
    <w:name w:val="Title"/>
    <w:basedOn w:val="Normal"/>
    <w:next w:val="Normal"/>
    <w:link w:val="TitleChar"/>
    <w:uiPriority w:val="10"/>
    <w:qFormat/>
    <w:rsid w:val="00BD11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11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11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11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1145"/>
    <w:pPr>
      <w:spacing w:before="160"/>
      <w:jc w:val="center"/>
    </w:pPr>
    <w:rPr>
      <w:i/>
      <w:iCs/>
      <w:color w:val="404040" w:themeColor="text1" w:themeTint="BF"/>
    </w:rPr>
  </w:style>
  <w:style w:type="character" w:customStyle="1" w:styleId="QuoteChar">
    <w:name w:val="Quote Char"/>
    <w:basedOn w:val="DefaultParagraphFont"/>
    <w:link w:val="Quote"/>
    <w:uiPriority w:val="29"/>
    <w:rsid w:val="00BD1145"/>
    <w:rPr>
      <w:i/>
      <w:iCs/>
      <w:color w:val="404040" w:themeColor="text1" w:themeTint="BF"/>
    </w:rPr>
  </w:style>
  <w:style w:type="paragraph" w:styleId="ListParagraph">
    <w:name w:val="List Paragraph"/>
    <w:basedOn w:val="Normal"/>
    <w:uiPriority w:val="34"/>
    <w:qFormat/>
    <w:rsid w:val="00BD1145"/>
    <w:pPr>
      <w:ind w:left="720"/>
      <w:contextualSpacing/>
    </w:pPr>
  </w:style>
  <w:style w:type="character" w:styleId="IntenseEmphasis">
    <w:name w:val="Intense Emphasis"/>
    <w:basedOn w:val="DefaultParagraphFont"/>
    <w:uiPriority w:val="21"/>
    <w:qFormat/>
    <w:rsid w:val="00BD1145"/>
    <w:rPr>
      <w:i/>
      <w:iCs/>
      <w:color w:val="0F4761" w:themeColor="accent1" w:themeShade="BF"/>
    </w:rPr>
  </w:style>
  <w:style w:type="paragraph" w:styleId="IntenseQuote">
    <w:name w:val="Intense Quote"/>
    <w:basedOn w:val="Normal"/>
    <w:next w:val="Normal"/>
    <w:link w:val="IntenseQuoteChar"/>
    <w:uiPriority w:val="30"/>
    <w:qFormat/>
    <w:rsid w:val="00BD11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1145"/>
    <w:rPr>
      <w:i/>
      <w:iCs/>
      <w:color w:val="0F4761" w:themeColor="accent1" w:themeShade="BF"/>
    </w:rPr>
  </w:style>
  <w:style w:type="character" w:styleId="IntenseReference">
    <w:name w:val="Intense Reference"/>
    <w:basedOn w:val="DefaultParagraphFont"/>
    <w:uiPriority w:val="32"/>
    <w:qFormat/>
    <w:rsid w:val="00BD1145"/>
    <w:rPr>
      <w:b/>
      <w:bCs/>
      <w:smallCaps/>
      <w:color w:val="0F4761" w:themeColor="accent1" w:themeShade="BF"/>
      <w:spacing w:val="5"/>
    </w:rPr>
  </w:style>
  <w:style w:type="character" w:styleId="Hyperlink">
    <w:name w:val="Hyperlink"/>
    <w:basedOn w:val="DefaultParagraphFont"/>
    <w:uiPriority w:val="99"/>
    <w:semiHidden/>
    <w:unhideWhenUsed/>
    <w:rsid w:val="000517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neidacit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Griff</dc:creator>
  <cp:keywords/>
  <dc:description/>
  <cp:lastModifiedBy>Sandy Lapera</cp:lastModifiedBy>
  <cp:revision>2</cp:revision>
  <cp:lastPrinted>2024-01-10T19:56:00Z</cp:lastPrinted>
  <dcterms:created xsi:type="dcterms:W3CDTF">2024-01-23T16:38:00Z</dcterms:created>
  <dcterms:modified xsi:type="dcterms:W3CDTF">2024-01-23T16:38:00Z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2024-01-10T19:56:58Z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659a4049-9fdd-4ad3-af2d-0f80ae675a6b</vt:lpwstr>
  </property>
  <property fmtid="{D5CDD505-2E9C-101B-9397-08002B2CF9AE}" pid="7" name="MSIP_Label_defa4170-0d19-0005-0004-bc88714345d2_ActionId">
    <vt:lpwstr>8c2c4609-a6cb-4fcb-bb08-d2b61b321840</vt:lpwstr>
  </property>
  <property fmtid="{D5CDD505-2E9C-101B-9397-08002B2CF9AE}" pid="8" name="MSIP_Label_defa4170-0d19-0005-0004-bc88714345d2_ContentBits">
    <vt:lpwstr>0</vt:lpwstr>
  </property>
</Properties>
</file>